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F592A" w14:textId="77777777" w:rsidR="00FE408F" w:rsidRPr="000B308D" w:rsidRDefault="00FE408F">
      <w:pPr>
        <w:rPr>
          <w:rFonts w:ascii="Times New Roman" w:hAnsi="Times New Roman" w:cs="Times New Roman"/>
        </w:rPr>
      </w:pPr>
    </w:p>
    <w:p w14:paraId="349C7108" w14:textId="77777777" w:rsidR="00FE408F" w:rsidRPr="00BA446F" w:rsidRDefault="00FE408F" w:rsidP="00FE408F">
      <w:pPr>
        <w:jc w:val="center"/>
        <w:rPr>
          <w:rFonts w:ascii="Times New Roman" w:hAnsi="Times New Roman" w:cs="Times New Roman"/>
          <w:b/>
          <w:caps/>
          <w:sz w:val="32"/>
        </w:rPr>
      </w:pPr>
      <w:r w:rsidRPr="00BA446F">
        <w:rPr>
          <w:rFonts w:ascii="Times New Roman" w:hAnsi="Times New Roman" w:cs="Times New Roman"/>
          <w:b/>
          <w:caps/>
          <w:sz w:val="32"/>
        </w:rPr>
        <w:t>1899 Society Young Alumnus Member</w:t>
      </w:r>
    </w:p>
    <w:p w14:paraId="70A91266" w14:textId="77777777" w:rsidR="00FE408F" w:rsidRPr="000B308D" w:rsidRDefault="00FE408F" w:rsidP="00FE408F">
      <w:pPr>
        <w:jc w:val="center"/>
        <w:rPr>
          <w:rFonts w:ascii="Times New Roman" w:hAnsi="Times New Roman" w:cs="Times New Roman"/>
          <w:sz w:val="28"/>
        </w:rPr>
      </w:pPr>
      <w:r w:rsidRPr="000B308D">
        <w:rPr>
          <w:rFonts w:ascii="Times New Roman" w:hAnsi="Times New Roman" w:cs="Times New Roman"/>
          <w:sz w:val="28"/>
        </w:rPr>
        <w:t>and Payment Authorization Form</w:t>
      </w:r>
    </w:p>
    <w:p w14:paraId="2133D2BC" w14:textId="77777777" w:rsidR="00FE408F" w:rsidRPr="000B308D" w:rsidRDefault="00FE408F">
      <w:pPr>
        <w:rPr>
          <w:rFonts w:ascii="Times New Roman" w:hAnsi="Times New Roman" w:cs="Times New Roman"/>
        </w:rPr>
      </w:pPr>
    </w:p>
    <w:p w14:paraId="0ECE4076" w14:textId="422FCE0F" w:rsidR="00FE408F" w:rsidRPr="00C96CE2" w:rsidRDefault="00FE408F">
      <w:pPr>
        <w:rPr>
          <w:rFonts w:ascii="Times New Roman" w:hAnsi="Times New Roman" w:cs="Times New Roman"/>
          <w:sz w:val="22"/>
        </w:rPr>
      </w:pPr>
      <w:r w:rsidRPr="00C96CE2">
        <w:rPr>
          <w:rFonts w:ascii="Times New Roman" w:hAnsi="Times New Roman" w:cs="Times New Roman"/>
          <w:sz w:val="22"/>
        </w:rPr>
        <w:t xml:space="preserve">YES! I want to join my fellow alumni in the 1899 Society. As a recent graduate, </w:t>
      </w:r>
      <w:r w:rsidR="000A3066" w:rsidRPr="00C96CE2">
        <w:rPr>
          <w:rFonts w:ascii="Times New Roman" w:hAnsi="Times New Roman" w:cs="Times New Roman"/>
          <w:sz w:val="22"/>
        </w:rPr>
        <w:t>I am joining through the Young A</w:t>
      </w:r>
      <w:r w:rsidRPr="00C96CE2">
        <w:rPr>
          <w:rFonts w:ascii="Times New Roman" w:hAnsi="Times New Roman" w:cs="Times New Roman"/>
          <w:sz w:val="22"/>
        </w:rPr>
        <w:t>lumnus program at the following contribution levels:</w:t>
      </w:r>
      <w:bookmarkStart w:id="0" w:name="_GoBack"/>
      <w:bookmarkEnd w:id="0"/>
    </w:p>
    <w:p w14:paraId="198BBA79" w14:textId="169D248A" w:rsidR="00FE408F" w:rsidRPr="00C96CE2" w:rsidRDefault="00FE408F" w:rsidP="00A016BA">
      <w:pPr>
        <w:ind w:left="720"/>
        <w:rPr>
          <w:rFonts w:ascii="Times New Roman" w:hAnsi="Times New Roman" w:cs="Times New Roman"/>
          <w:sz w:val="22"/>
        </w:rPr>
      </w:pPr>
      <w:r w:rsidRPr="00C96CE2">
        <w:rPr>
          <w:rFonts w:ascii="Times New Roman" w:hAnsi="Times New Roman" w:cs="Times New Roman"/>
          <w:sz w:val="22"/>
        </w:rPr>
        <w:t xml:space="preserve">Year 1 – </w:t>
      </w:r>
      <w:r w:rsidR="00BA446F">
        <w:rPr>
          <w:rFonts w:ascii="Times New Roman" w:hAnsi="Times New Roman" w:cs="Times New Roman"/>
          <w:sz w:val="22"/>
        </w:rPr>
        <w:t>$25.00 per month</w:t>
      </w:r>
    </w:p>
    <w:p w14:paraId="207D7200" w14:textId="258F7409" w:rsidR="00FE408F" w:rsidRPr="00C96CE2" w:rsidRDefault="00FE408F" w:rsidP="00A016BA">
      <w:pPr>
        <w:ind w:left="720"/>
        <w:rPr>
          <w:rFonts w:ascii="Times New Roman" w:hAnsi="Times New Roman" w:cs="Times New Roman"/>
          <w:sz w:val="22"/>
        </w:rPr>
      </w:pPr>
      <w:r w:rsidRPr="00C96CE2">
        <w:rPr>
          <w:rFonts w:ascii="Times New Roman" w:hAnsi="Times New Roman" w:cs="Times New Roman"/>
          <w:sz w:val="22"/>
        </w:rPr>
        <w:t xml:space="preserve">Year 2 – </w:t>
      </w:r>
      <w:r w:rsidR="00BA446F">
        <w:rPr>
          <w:rFonts w:ascii="Times New Roman" w:hAnsi="Times New Roman" w:cs="Times New Roman"/>
          <w:sz w:val="22"/>
        </w:rPr>
        <w:t>$50.00 per month</w:t>
      </w:r>
    </w:p>
    <w:p w14:paraId="078B2CC4" w14:textId="0B635610" w:rsidR="00FE408F" w:rsidRDefault="00FE408F" w:rsidP="00A016BA">
      <w:pPr>
        <w:ind w:left="720"/>
        <w:rPr>
          <w:rFonts w:ascii="Times New Roman" w:hAnsi="Times New Roman" w:cs="Times New Roman"/>
          <w:sz w:val="22"/>
        </w:rPr>
      </w:pPr>
      <w:r w:rsidRPr="00C96CE2">
        <w:rPr>
          <w:rFonts w:ascii="Times New Roman" w:hAnsi="Times New Roman" w:cs="Times New Roman"/>
          <w:sz w:val="22"/>
        </w:rPr>
        <w:t xml:space="preserve">Year 3 – </w:t>
      </w:r>
      <w:r w:rsidR="00BA446F">
        <w:rPr>
          <w:rFonts w:ascii="Times New Roman" w:hAnsi="Times New Roman" w:cs="Times New Roman"/>
          <w:sz w:val="22"/>
        </w:rPr>
        <w:t>$85.00 per month</w:t>
      </w:r>
    </w:p>
    <w:p w14:paraId="7B2AFA30" w14:textId="1A6695BE" w:rsidR="00097A84" w:rsidRPr="00C96CE2" w:rsidRDefault="00097A84" w:rsidP="00097A84">
      <w:pPr>
        <w:ind w:left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Year 4 + renews annually at $85.00 per month</w:t>
      </w:r>
    </w:p>
    <w:p w14:paraId="36F4255C" w14:textId="77777777" w:rsidR="00FE408F" w:rsidRPr="00C96CE2" w:rsidRDefault="00FE408F">
      <w:pPr>
        <w:rPr>
          <w:rFonts w:ascii="Times New Roman" w:hAnsi="Times New Roman" w:cs="Times New Roman"/>
          <w:sz w:val="22"/>
        </w:rPr>
      </w:pPr>
    </w:p>
    <w:p w14:paraId="62D703D0" w14:textId="41AAD11E" w:rsidR="00612EE0" w:rsidRPr="00C96CE2" w:rsidRDefault="00612EE0" w:rsidP="00612EE0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2"/>
        </w:rPr>
      </w:pPr>
      <w:r w:rsidRPr="00C96CE2">
        <w:rPr>
          <w:rFonts w:ascii="Times New Roman" w:hAnsi="Times New Roman" w:cs="Times New Roman"/>
          <w:color w:val="000000"/>
          <w:sz w:val="22"/>
        </w:rPr>
        <w:t>Please complete the personal information below, and sign below to verify that all fi</w:t>
      </w:r>
      <w:r w:rsidR="00C96CE2">
        <w:rPr>
          <w:rFonts w:ascii="Times New Roman" w:hAnsi="Times New Roman" w:cs="Times New Roman"/>
          <w:color w:val="000000"/>
          <w:sz w:val="22"/>
        </w:rPr>
        <w:t>elds are accurate and complete.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5"/>
        <w:gridCol w:w="358"/>
        <w:gridCol w:w="4862"/>
      </w:tblGrid>
      <w:tr w:rsidR="00612EE0" w:rsidRPr="000B308D" w14:paraId="0A51826B" w14:textId="77777777" w:rsidTr="00BC447E">
        <w:trPr>
          <w:trHeight w:val="333"/>
          <w:jc w:val="center"/>
        </w:trPr>
        <w:tc>
          <w:tcPr>
            <w:tcW w:w="4855" w:type="dxa"/>
            <w:tcBorders>
              <w:top w:val="nil"/>
              <w:bottom w:val="nil"/>
            </w:tcBorders>
          </w:tcPr>
          <w:p w14:paraId="7F5C5C48" w14:textId="3EC7100B" w:rsidR="00612EE0" w:rsidRPr="000B308D" w:rsidRDefault="000A3066" w:rsidP="00A016B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0B308D">
              <w:rPr>
                <w:rFonts w:ascii="Times New Roman" w:hAnsi="Times New Roman" w:cs="Times New Roman"/>
              </w:rPr>
              <w:t>Name and Address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40272E1A" w14:textId="284BCF4C" w:rsidR="00612EE0" w:rsidRPr="000B308D" w:rsidRDefault="0061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14:paraId="3A2075BC" w14:textId="114DE9B9" w:rsidR="00612EE0" w:rsidRPr="000B308D" w:rsidRDefault="000A3066" w:rsidP="000A3066">
            <w:pPr>
              <w:jc w:val="center"/>
              <w:rPr>
                <w:rFonts w:ascii="Times New Roman" w:hAnsi="Times New Roman" w:cs="Times New Roman"/>
              </w:rPr>
            </w:pPr>
            <w:r w:rsidRPr="000B308D">
              <w:rPr>
                <w:rFonts w:ascii="Times New Roman" w:hAnsi="Times New Roman" w:cs="Times New Roman"/>
              </w:rPr>
              <w:t>Contact and Bio</w:t>
            </w:r>
          </w:p>
        </w:tc>
      </w:tr>
      <w:tr w:rsidR="00612EE0" w:rsidRPr="000B308D" w14:paraId="71697AA8" w14:textId="77777777" w:rsidTr="00BC447E">
        <w:trPr>
          <w:trHeight w:val="252"/>
          <w:jc w:val="center"/>
        </w:trPr>
        <w:tc>
          <w:tcPr>
            <w:tcW w:w="4855" w:type="dxa"/>
            <w:tcBorders>
              <w:top w:val="nil"/>
            </w:tcBorders>
          </w:tcPr>
          <w:p w14:paraId="5AC062B7" w14:textId="3E69FFFD" w:rsidR="00612EE0" w:rsidRPr="00130863" w:rsidRDefault="006444AF" w:rsidP="00A016BA">
            <w:pPr>
              <w:spacing w:after="240"/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</w:pP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>Full Name</w:t>
            </w:r>
            <w:r w:rsidR="00A016BA"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                                        </w:t>
            </w:r>
            <w:r w:rsidR="00A016BA" w:rsidRPr="00130863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  <w:p w14:paraId="33A89494" w14:textId="09815FFE" w:rsidR="006444AF" w:rsidRPr="00130863" w:rsidRDefault="006444AF" w:rsidP="00A016BA">
            <w:pPr>
              <w:spacing w:after="240"/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</w:pP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>Address Line 1</w:t>
            </w:r>
            <w:r w:rsidR="00A016BA"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                                </w:t>
            </w:r>
            <w:r w:rsidR="00A016BA" w:rsidRPr="00130863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  <w:p w14:paraId="1746307D" w14:textId="630065DD" w:rsidR="006444AF" w:rsidRPr="00130863" w:rsidRDefault="006444AF" w:rsidP="00A016BA">
            <w:pPr>
              <w:spacing w:after="240"/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</w:pP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>Address Line 2</w:t>
            </w:r>
            <w:r w:rsidR="00A016BA"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                                </w:t>
            </w:r>
            <w:r w:rsidR="00A016BA" w:rsidRPr="00130863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  <w:p w14:paraId="4B75085D" w14:textId="07686ACE" w:rsidR="006444AF" w:rsidRPr="00181108" w:rsidRDefault="006444AF" w:rsidP="00181108">
            <w:pPr>
              <w:spacing w:after="240"/>
              <w:rPr>
                <w:rFonts w:ascii="Times New Roman" w:hAnsi="Times New Roman" w:cs="Times New Roman"/>
                <w:color w:val="D0CECE" w:themeColor="background2" w:themeShade="E6"/>
                <w:u w:val="thick" w:color="D0CECE" w:themeColor="background2" w:themeShade="E6"/>
              </w:rPr>
            </w:pP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City          </w:t>
            </w:r>
            <w:r w:rsidR="000B308D"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</w:t>
            </w: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</w:t>
            </w:r>
            <w:r w:rsidR="000B308D"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</w:t>
            </w: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State         </w:t>
            </w:r>
            <w:r w:rsidR="000B308D"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</w:t>
            </w: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ZIP</w:t>
            </w:r>
          </w:p>
        </w:tc>
        <w:tc>
          <w:tcPr>
            <w:tcW w:w="358" w:type="dxa"/>
            <w:tcBorders>
              <w:top w:val="nil"/>
              <w:bottom w:val="nil"/>
            </w:tcBorders>
          </w:tcPr>
          <w:p w14:paraId="74050388" w14:textId="154D2444" w:rsidR="00612EE0" w:rsidRPr="000B308D" w:rsidRDefault="00612E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14:paraId="14272287" w14:textId="04AF3B04" w:rsidR="000A3066" w:rsidRPr="00130863" w:rsidRDefault="000A3066" w:rsidP="00A016BA">
            <w:pPr>
              <w:spacing w:after="240"/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</w:pP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>Email Address</w:t>
            </w:r>
            <w:r w:rsidR="000B308D"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                                 </w:t>
            </w:r>
            <w:r w:rsidR="000B308D" w:rsidRPr="00130863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  <w:p w14:paraId="3C6440F4" w14:textId="2C9AE409" w:rsidR="000A3066" w:rsidRPr="00130863" w:rsidRDefault="000B308D" w:rsidP="00A016BA">
            <w:pPr>
              <w:spacing w:after="240"/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</w:pP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Phone Number                                                    </w:t>
            </w:r>
            <w:r w:rsidRPr="00130863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  <w:p w14:paraId="6D1C950C" w14:textId="18CE0A8C" w:rsidR="000A3066" w:rsidRPr="00130863" w:rsidRDefault="000B308D" w:rsidP="00A016BA">
            <w:pPr>
              <w:spacing w:after="240"/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</w:pP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Spouse Name                                                      </w:t>
            </w:r>
            <w:r w:rsidRPr="00130863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  <w:p w14:paraId="7F656F3D" w14:textId="355000B2" w:rsidR="00612EE0" w:rsidRPr="000B308D" w:rsidRDefault="00A016BA" w:rsidP="00A016BA">
            <w:pPr>
              <w:spacing w:after="240"/>
              <w:rPr>
                <w:rFonts w:ascii="Times New Roman" w:hAnsi="Times New Roman" w:cs="Times New Roman"/>
              </w:rPr>
            </w:pPr>
            <w:r w:rsidRP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>Birthday (MM / DD / YYYY)</w:t>
            </w:r>
            <w:r w:rsidRPr="00130863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 xml:space="preserve">                            .</w:t>
            </w:r>
          </w:p>
        </w:tc>
      </w:tr>
    </w:tbl>
    <w:p w14:paraId="11300D88" w14:textId="77777777" w:rsidR="00612EE0" w:rsidRPr="000B308D" w:rsidRDefault="00612EE0">
      <w:pPr>
        <w:rPr>
          <w:rFonts w:ascii="Times New Roman" w:hAnsi="Times New Roman" w:cs="Times New Roman"/>
        </w:rPr>
      </w:pPr>
    </w:p>
    <w:p w14:paraId="4F4A0859" w14:textId="38CADF2C" w:rsidR="00FE408F" w:rsidRPr="00C96CE2" w:rsidRDefault="00A016BA" w:rsidP="00FE408F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i/>
          <w:iCs/>
          <w:color w:val="000000"/>
          <w:sz w:val="22"/>
        </w:rPr>
      </w:pPr>
      <w:r w:rsidRPr="00A016BA">
        <w:rPr>
          <w:rFonts w:ascii="Times New Roman" w:hAnsi="Times New Roman" w:cs="Times New Roman"/>
          <w:color w:val="000000"/>
          <w:sz w:val="44"/>
        </w:rPr>
        <w:sym w:font="Wingdings" w:char="F071"/>
      </w:r>
      <w:r>
        <w:rPr>
          <w:rFonts w:ascii="Times New Roman" w:hAnsi="Times New Roman" w:cs="Times New Roman"/>
          <w:color w:val="000000"/>
        </w:rPr>
        <w:t xml:space="preserve"> </w:t>
      </w:r>
      <w:r w:rsidR="00FE408F" w:rsidRPr="00C96CE2">
        <w:rPr>
          <w:rFonts w:ascii="Times New Roman" w:hAnsi="Times New Roman" w:cs="Times New Roman"/>
          <w:color w:val="000000"/>
          <w:sz w:val="22"/>
        </w:rPr>
        <w:t xml:space="preserve">I prefer to contribute by automatic bank withdrawals via NoChex. This option is only available for the monthly donation frequency. </w:t>
      </w:r>
      <w:r w:rsidR="00FE408F" w:rsidRPr="00C96CE2">
        <w:rPr>
          <w:rFonts w:ascii="Times New Roman" w:hAnsi="Times New Roman" w:cs="Times New Roman"/>
          <w:i/>
          <w:iCs/>
          <w:color w:val="000000"/>
          <w:sz w:val="22"/>
        </w:rPr>
        <w:t>(Preferred method of payment. NoChex gifts transact on the 10</w:t>
      </w:r>
      <w:proofErr w:type="spellStart"/>
      <w:r w:rsidR="00883169" w:rsidRPr="00883169">
        <w:rPr>
          <w:rFonts w:ascii="Times New Roman" w:hAnsi="Times New Roman" w:cs="Times New Roman"/>
          <w:i/>
          <w:iCs/>
          <w:color w:val="000000"/>
          <w:position w:val="8"/>
          <w:sz w:val="22"/>
          <w:vertAlign w:val="superscript"/>
        </w:rPr>
        <w:t>th</w:t>
      </w:r>
      <w:proofErr w:type="spellEnd"/>
      <w:r w:rsidR="00883169">
        <w:rPr>
          <w:rFonts w:ascii="Times New Roman" w:hAnsi="Times New Roman" w:cs="Times New Roman"/>
          <w:i/>
          <w:iCs/>
          <w:color w:val="000000"/>
          <w:position w:val="8"/>
          <w:sz w:val="22"/>
        </w:rPr>
        <w:t xml:space="preserve"> </w:t>
      </w:r>
      <w:r w:rsidR="00C96CE2">
        <w:rPr>
          <w:rFonts w:ascii="Times New Roman" w:hAnsi="Times New Roman" w:cs="Times New Roman"/>
          <w:i/>
          <w:iCs/>
          <w:color w:val="000000"/>
          <w:sz w:val="22"/>
        </w:rPr>
        <w:t>of each month.)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3"/>
        <w:gridCol w:w="360"/>
        <w:gridCol w:w="4862"/>
      </w:tblGrid>
      <w:tr w:rsidR="00A016BA" w:rsidRPr="000B308D" w14:paraId="4D264DD2" w14:textId="77777777" w:rsidTr="00BC447E">
        <w:trPr>
          <w:trHeight w:val="333"/>
          <w:jc w:val="center"/>
        </w:trPr>
        <w:tc>
          <w:tcPr>
            <w:tcW w:w="4853" w:type="dxa"/>
            <w:tcBorders>
              <w:top w:val="nil"/>
              <w:bottom w:val="nil"/>
            </w:tcBorders>
          </w:tcPr>
          <w:p w14:paraId="26D51CDB" w14:textId="3E16334D" w:rsidR="00A016BA" w:rsidRPr="000B308D" w:rsidRDefault="00A016BA" w:rsidP="008A29C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Routing Number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58C0BED2" w14:textId="77777777" w:rsidR="00A016BA" w:rsidRPr="000B308D" w:rsidRDefault="00A016BA" w:rsidP="008A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tcBorders>
              <w:top w:val="nil"/>
              <w:bottom w:val="nil"/>
            </w:tcBorders>
          </w:tcPr>
          <w:p w14:paraId="75656024" w14:textId="3F1A3E67" w:rsidR="00A016BA" w:rsidRPr="000B308D" w:rsidRDefault="00A016BA" w:rsidP="008A2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Bank Account Number</w:t>
            </w:r>
          </w:p>
        </w:tc>
      </w:tr>
      <w:tr w:rsidR="00A016BA" w:rsidRPr="000B308D" w14:paraId="76C0BDEE" w14:textId="77777777" w:rsidTr="00BC447E">
        <w:trPr>
          <w:trHeight w:val="468"/>
          <w:jc w:val="center"/>
        </w:trPr>
        <w:tc>
          <w:tcPr>
            <w:tcW w:w="4853" w:type="dxa"/>
            <w:tcBorders>
              <w:top w:val="nil"/>
            </w:tcBorders>
          </w:tcPr>
          <w:p w14:paraId="07C59B5E" w14:textId="2FB8E31C" w:rsidR="00A016BA" w:rsidRPr="00A016BA" w:rsidRDefault="00A016BA" w:rsidP="00A016BA">
            <w:pPr>
              <w:spacing w:after="240"/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</w:pP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                                                        </w:t>
            </w: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2E620CB" w14:textId="77777777" w:rsidR="00A016BA" w:rsidRPr="000B308D" w:rsidRDefault="00A016BA" w:rsidP="008A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2" w:type="dxa"/>
            <w:tcBorders>
              <w:top w:val="nil"/>
            </w:tcBorders>
          </w:tcPr>
          <w:p w14:paraId="08927C8C" w14:textId="62ED7FDD" w:rsidR="00A016BA" w:rsidRPr="00A016BA" w:rsidRDefault="00A016BA" w:rsidP="008A29CA">
            <w:pPr>
              <w:spacing w:after="240"/>
              <w:rPr>
                <w:rFonts w:ascii="Times New Roman" w:hAnsi="Times New Roman" w:cs="Times New Roman"/>
                <w:u w:val="single" w:color="000000" w:themeColor="text1"/>
              </w:rPr>
            </w:pP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                                                        </w:t>
            </w: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</w:tc>
      </w:tr>
    </w:tbl>
    <w:p w14:paraId="2C79538D" w14:textId="77777777" w:rsidR="00A016BA" w:rsidRPr="007A410E" w:rsidRDefault="00A016BA" w:rsidP="007A410E">
      <w:pPr>
        <w:rPr>
          <w:rFonts w:ascii="Times New Roman" w:hAnsi="Times New Roman" w:cs="Times New Roman"/>
        </w:rPr>
      </w:pPr>
    </w:p>
    <w:p w14:paraId="755C71F0" w14:textId="5AC057DB" w:rsidR="00FE408F" w:rsidRPr="00AB1116" w:rsidRDefault="00A016BA" w:rsidP="00AB1116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22"/>
          <w:szCs w:val="22"/>
        </w:rPr>
      </w:pPr>
      <w:r w:rsidRPr="00A016BA">
        <w:rPr>
          <w:rFonts w:ascii="Times New Roman" w:hAnsi="Times New Roman" w:cs="Times New Roman"/>
          <w:color w:val="000000"/>
          <w:sz w:val="44"/>
        </w:rPr>
        <w:sym w:font="Wingdings" w:char="F071"/>
      </w:r>
      <w:r w:rsidRPr="00C96CE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E408F" w:rsidRPr="00C96CE2">
        <w:rPr>
          <w:rFonts w:ascii="Times New Roman" w:hAnsi="Times New Roman" w:cs="Times New Roman"/>
          <w:color w:val="000000"/>
          <w:sz w:val="22"/>
          <w:szCs w:val="22"/>
        </w:rPr>
        <w:t xml:space="preserve">I prefer to have my debit/credit card charged until my pledge is complete. </w:t>
      </w:r>
      <w:r w:rsidR="00FE408F" w:rsidRPr="00C96CE2">
        <w:rPr>
          <w:rFonts w:ascii="Times New Roman" w:hAnsi="Times New Roman" w:cs="Times New Roman"/>
          <w:i/>
          <w:iCs/>
          <w:color w:val="000000"/>
          <w:sz w:val="22"/>
          <w:szCs w:val="22"/>
        </w:rPr>
        <w:t>Please consider the NoChex option or a debit card, to help us minimize credit card fees. Credit/debit gifts transact on the 2</w:t>
      </w:r>
      <w:r w:rsidR="00883169">
        <w:rPr>
          <w:rFonts w:ascii="Times New Roman" w:hAnsi="Times New Roman" w:cs="Times New Roman"/>
          <w:i/>
          <w:iCs/>
          <w:color w:val="000000"/>
          <w:sz w:val="22"/>
          <w:szCs w:val="22"/>
        </w:rPr>
        <w:t>1</w:t>
      </w:r>
      <w:r w:rsidR="00883169" w:rsidRPr="00883169">
        <w:rPr>
          <w:rFonts w:ascii="Times New Roman" w:hAnsi="Times New Roman" w:cs="Times New Roman"/>
          <w:i/>
          <w:iCs/>
          <w:color w:val="000000"/>
          <w:sz w:val="22"/>
          <w:szCs w:val="22"/>
          <w:vertAlign w:val="superscript"/>
        </w:rPr>
        <w:t>st</w:t>
      </w:r>
      <w:r w:rsidR="00883169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="00FE408F" w:rsidRPr="00C96CE2">
        <w:rPr>
          <w:rFonts w:ascii="Times New Roman" w:hAnsi="Times New Roman" w:cs="Times New Roman"/>
          <w:i/>
          <w:iCs/>
          <w:color w:val="000000"/>
          <w:position w:val="8"/>
          <w:sz w:val="22"/>
          <w:szCs w:val="22"/>
        </w:rPr>
        <w:t xml:space="preserve"> </w:t>
      </w:r>
      <w:r w:rsidR="00FE408F" w:rsidRPr="00C96CE2">
        <w:rPr>
          <w:rFonts w:ascii="Times New Roman" w:hAnsi="Times New Roman" w:cs="Times New Roman"/>
          <w:i/>
          <w:iCs/>
          <w:color w:val="000000"/>
          <w:sz w:val="22"/>
          <w:szCs w:val="22"/>
        </w:rPr>
        <w:t>of each month.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53"/>
        <w:gridCol w:w="288"/>
        <w:gridCol w:w="2275"/>
        <w:gridCol w:w="288"/>
        <w:gridCol w:w="2275"/>
      </w:tblGrid>
      <w:tr w:rsidR="00AB1116" w:rsidRPr="000B308D" w14:paraId="6980A1E8" w14:textId="77777777" w:rsidTr="00BC447E">
        <w:trPr>
          <w:trHeight w:val="333"/>
          <w:jc w:val="center"/>
        </w:trPr>
        <w:tc>
          <w:tcPr>
            <w:tcW w:w="4853" w:type="dxa"/>
            <w:tcBorders>
              <w:top w:val="nil"/>
              <w:bottom w:val="nil"/>
            </w:tcBorders>
          </w:tcPr>
          <w:p w14:paraId="24CA49B7" w14:textId="78183C64" w:rsidR="00AB1116" w:rsidRPr="000B308D" w:rsidRDefault="00AB1116" w:rsidP="00AB111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Card Number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F7AC77F" w14:textId="77777777" w:rsidR="00AB1116" w:rsidRPr="000B308D" w:rsidRDefault="00AB1116" w:rsidP="008A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63EA8FE8" w14:textId="3E68B200" w:rsidR="00AB1116" w:rsidRDefault="00130863" w:rsidP="008A2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CCV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1A34E8F3" w14:textId="491FCC39" w:rsidR="00AB1116" w:rsidRDefault="00AB1116" w:rsidP="008A29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2444410F" w14:textId="6F55902A" w:rsidR="00AB1116" w:rsidRPr="000B308D" w:rsidRDefault="00130863" w:rsidP="008A29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Expiration</w:t>
            </w:r>
          </w:p>
        </w:tc>
      </w:tr>
      <w:tr w:rsidR="00AB1116" w:rsidRPr="000B308D" w14:paraId="5F1C12BE" w14:textId="77777777" w:rsidTr="00BC447E">
        <w:trPr>
          <w:trHeight w:val="252"/>
          <w:jc w:val="center"/>
        </w:trPr>
        <w:tc>
          <w:tcPr>
            <w:tcW w:w="4853" w:type="dxa"/>
            <w:tcBorders>
              <w:top w:val="nil"/>
            </w:tcBorders>
          </w:tcPr>
          <w:p w14:paraId="06D029BC" w14:textId="5D4219C1" w:rsidR="00AB1116" w:rsidRPr="00A016BA" w:rsidRDefault="00AB1116" w:rsidP="008A29CA">
            <w:pPr>
              <w:spacing w:after="240"/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</w:pP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  <w:r w:rsidR="00130863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</w:t>
            </w:r>
            <w:r w:rsidR="00130863" w:rsidRPr="00130863">
              <w:rPr>
                <w:rFonts w:ascii="Times New Roman" w:hAnsi="Times New Roman" w:cs="Times New Roman"/>
                <w:color w:val="000000" w:themeColor="text1"/>
                <w:u w:val="single" w:color="000000" w:themeColor="text1"/>
              </w:rPr>
              <w:t>-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</w:t>
            </w:r>
            <w:r w:rsidRPr="00130863">
              <w:rPr>
                <w:rFonts w:ascii="Times New Roman" w:hAnsi="Times New Roman" w:cs="Times New Roman"/>
                <w:color w:val="000000" w:themeColor="text1"/>
                <w:u w:val="single" w:color="000000" w:themeColor="text1"/>
              </w:rPr>
              <w:t>-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</w:t>
            </w:r>
            <w:r w:rsidRPr="00130863">
              <w:rPr>
                <w:rFonts w:ascii="Times New Roman" w:hAnsi="Times New Roman" w:cs="Times New Roman"/>
                <w:color w:val="000000" w:themeColor="text1"/>
                <w:u w:val="single" w:color="000000" w:themeColor="text1"/>
              </w:rPr>
              <w:t>-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</w:t>
            </w: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7ADDCCB6" w14:textId="77777777" w:rsidR="00AB1116" w:rsidRPr="000B308D" w:rsidRDefault="00AB1116" w:rsidP="008A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14:paraId="5CB1A261" w14:textId="1418CA97" w:rsidR="00AB1116" w:rsidRPr="00A016BA" w:rsidRDefault="00130863" w:rsidP="008A29CA">
            <w:pPr>
              <w:spacing w:after="240"/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</w:pP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</w:t>
            </w:r>
            <w:r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</w:t>
            </w: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1078FF4" w14:textId="389F9205" w:rsidR="00AB1116" w:rsidRPr="00A016BA" w:rsidRDefault="00AB1116" w:rsidP="008A29CA">
            <w:pPr>
              <w:spacing w:after="240"/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14:paraId="2A0363E5" w14:textId="7F16D706" w:rsidR="00AB1116" w:rsidRPr="00A016BA" w:rsidRDefault="00130863" w:rsidP="008A29CA">
            <w:pPr>
              <w:spacing w:after="240"/>
              <w:rPr>
                <w:rFonts w:ascii="Times New Roman" w:hAnsi="Times New Roman" w:cs="Times New Roman"/>
                <w:u w:val="single" w:color="000000" w:themeColor="text1"/>
              </w:rPr>
            </w:pP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</w:t>
            </w: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</w:tc>
      </w:tr>
    </w:tbl>
    <w:p w14:paraId="72F91470" w14:textId="77777777" w:rsidR="00FE408F" w:rsidRDefault="00FE408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45"/>
        <w:gridCol w:w="360"/>
        <w:gridCol w:w="2275"/>
      </w:tblGrid>
      <w:tr w:rsidR="00282496" w:rsidRPr="000B308D" w14:paraId="6F340BB1" w14:textId="77777777" w:rsidTr="00BC447E">
        <w:trPr>
          <w:trHeight w:val="549"/>
          <w:jc w:val="center"/>
        </w:trPr>
        <w:tc>
          <w:tcPr>
            <w:tcW w:w="7445" w:type="dxa"/>
            <w:tcBorders>
              <w:top w:val="nil"/>
              <w:bottom w:val="nil"/>
            </w:tcBorders>
          </w:tcPr>
          <w:p w14:paraId="228439BA" w14:textId="0610CC73" w:rsidR="00282496" w:rsidRPr="000B308D" w:rsidRDefault="00282496" w:rsidP="008A29CA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Donor Signature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5A758E8" w14:textId="77777777" w:rsidR="00282496" w:rsidRPr="000B308D" w:rsidRDefault="00282496" w:rsidP="008A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</w:tcPr>
          <w:p w14:paraId="400A88EF" w14:textId="65E08D75" w:rsidR="00282496" w:rsidRPr="000B308D" w:rsidRDefault="00282496" w:rsidP="00282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282496" w:rsidRPr="000B308D" w14:paraId="7D721E0F" w14:textId="77777777" w:rsidTr="00BC447E">
        <w:trPr>
          <w:trHeight w:val="468"/>
          <w:jc w:val="center"/>
        </w:trPr>
        <w:tc>
          <w:tcPr>
            <w:tcW w:w="7445" w:type="dxa"/>
            <w:tcBorders>
              <w:top w:val="nil"/>
            </w:tcBorders>
          </w:tcPr>
          <w:p w14:paraId="3AB18175" w14:textId="5052ACB1" w:rsidR="00282496" w:rsidRPr="00A016BA" w:rsidRDefault="00282496" w:rsidP="008A29CA">
            <w:pPr>
              <w:spacing w:after="240"/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</w:pP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                      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</w:t>
            </w:r>
            <w:r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         </w:t>
            </w: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6C03E98" w14:textId="77777777" w:rsidR="00282496" w:rsidRPr="000B308D" w:rsidRDefault="00282496" w:rsidP="008A2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nil"/>
            </w:tcBorders>
          </w:tcPr>
          <w:p w14:paraId="582E25EF" w14:textId="44FA45C0" w:rsidR="00282496" w:rsidRPr="00A016BA" w:rsidRDefault="00282496" w:rsidP="008A29CA">
            <w:pPr>
              <w:spacing w:after="240"/>
              <w:rPr>
                <w:rFonts w:ascii="Times New Roman" w:hAnsi="Times New Roman" w:cs="Times New Roman"/>
                <w:u w:val="single" w:color="000000" w:themeColor="text1"/>
              </w:rPr>
            </w:pP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  <w:r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</w:t>
            </w:r>
            <w:r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</w:t>
            </w:r>
            <w:r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</w:t>
            </w:r>
            <w:r w:rsidRPr="00A016BA">
              <w:rPr>
                <w:rFonts w:ascii="Times New Roman" w:hAnsi="Times New Roman" w:cs="Times New Roman"/>
                <w:color w:val="D0CECE" w:themeColor="background2" w:themeShade="E6"/>
                <w:u w:val="single" w:color="000000" w:themeColor="text1"/>
              </w:rPr>
              <w:t xml:space="preserve">            </w:t>
            </w:r>
            <w:r w:rsidRPr="00A016BA">
              <w:rPr>
                <w:rFonts w:ascii="Times New Roman" w:hAnsi="Times New Roman" w:cs="Times New Roman"/>
                <w:color w:val="FFFFFF" w:themeColor="background1"/>
                <w:u w:val="single" w:color="000000" w:themeColor="text1"/>
              </w:rPr>
              <w:t>.</w:t>
            </w:r>
          </w:p>
        </w:tc>
      </w:tr>
    </w:tbl>
    <w:p w14:paraId="1F5F3515" w14:textId="4F7CBA86" w:rsidR="00282496" w:rsidRPr="00FE408F" w:rsidRDefault="00C907B5" w:rsidP="00C907B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2E8849B" wp14:editId="45321685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6858000" cy="482600"/>
            <wp:effectExtent l="0" t="0" r="0" b="0"/>
            <wp:wrapNone/>
            <wp:docPr id="6" name="Picture 6" descr="deltasig1899societyinfo/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tasig1899societyinfo/foot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2496" w:rsidRPr="00FE408F" w:rsidSect="000B308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EFD59" w14:textId="77777777" w:rsidR="00B3308C" w:rsidRDefault="00B3308C" w:rsidP="00FE408F">
      <w:r>
        <w:separator/>
      </w:r>
    </w:p>
  </w:endnote>
  <w:endnote w:type="continuationSeparator" w:id="0">
    <w:p w14:paraId="7096FD1A" w14:textId="77777777" w:rsidR="00B3308C" w:rsidRDefault="00B3308C" w:rsidP="00FE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3BA84" w14:textId="77777777" w:rsidR="00B3308C" w:rsidRDefault="00B3308C" w:rsidP="00FE408F">
      <w:r>
        <w:separator/>
      </w:r>
    </w:p>
  </w:footnote>
  <w:footnote w:type="continuationSeparator" w:id="0">
    <w:p w14:paraId="0CB9FD53" w14:textId="77777777" w:rsidR="00B3308C" w:rsidRDefault="00B3308C" w:rsidP="00FE4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F8D02" w14:textId="0FF1F742" w:rsidR="00FE408F" w:rsidRDefault="00AB34B4" w:rsidP="00FE408F">
    <w:pPr>
      <w:pStyle w:val="Header"/>
      <w:tabs>
        <w:tab w:val="clear" w:pos="4680"/>
        <w:tab w:val="clear" w:pos="9360"/>
        <w:tab w:val="right" w:pos="108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AE35BBC" wp14:editId="3D218BA8">
          <wp:simplePos x="0" y="0"/>
          <wp:positionH relativeFrom="column">
            <wp:posOffset>-11761</wp:posOffset>
          </wp:positionH>
          <wp:positionV relativeFrom="paragraph">
            <wp:posOffset>-295275</wp:posOffset>
          </wp:positionV>
          <wp:extent cx="1057275" cy="1057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_1899SocietyLogo[1]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1E77C5" wp14:editId="50A7474A">
          <wp:simplePos x="0" y="0"/>
          <wp:positionH relativeFrom="margin">
            <wp:posOffset>1774825</wp:posOffset>
          </wp:positionH>
          <wp:positionV relativeFrom="margin">
            <wp:posOffset>-444804</wp:posOffset>
          </wp:positionV>
          <wp:extent cx="3307743" cy="38651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undation Horizontal Wordmar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43" cy="386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8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8F"/>
    <w:rsid w:val="00097A84"/>
    <w:rsid w:val="000A3066"/>
    <w:rsid w:val="000B308D"/>
    <w:rsid w:val="000D03E6"/>
    <w:rsid w:val="00130863"/>
    <w:rsid w:val="00181108"/>
    <w:rsid w:val="00282496"/>
    <w:rsid w:val="00606BF4"/>
    <w:rsid w:val="00612EE0"/>
    <w:rsid w:val="006444AF"/>
    <w:rsid w:val="006C399F"/>
    <w:rsid w:val="007A410E"/>
    <w:rsid w:val="00883169"/>
    <w:rsid w:val="00A016BA"/>
    <w:rsid w:val="00AB1116"/>
    <w:rsid w:val="00AB34B4"/>
    <w:rsid w:val="00B3308C"/>
    <w:rsid w:val="00BA446F"/>
    <w:rsid w:val="00BC447E"/>
    <w:rsid w:val="00C907B5"/>
    <w:rsid w:val="00C96CE2"/>
    <w:rsid w:val="00D054B4"/>
    <w:rsid w:val="00D6772C"/>
    <w:rsid w:val="00D7313F"/>
    <w:rsid w:val="00DC73BD"/>
    <w:rsid w:val="00E8264B"/>
    <w:rsid w:val="00FE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FF8D2"/>
  <w15:docId w15:val="{7B1112EB-E318-4BE6-B46D-D31DF668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08F"/>
  </w:style>
  <w:style w:type="paragraph" w:styleId="Footer">
    <w:name w:val="footer"/>
    <w:basedOn w:val="Normal"/>
    <w:link w:val="FooterChar"/>
    <w:uiPriority w:val="99"/>
    <w:unhideWhenUsed/>
    <w:rsid w:val="00FE4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08F"/>
  </w:style>
  <w:style w:type="table" w:styleId="TableGrid">
    <w:name w:val="Table Grid"/>
    <w:basedOn w:val="TableNormal"/>
    <w:uiPriority w:val="39"/>
    <w:rsid w:val="00612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1722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Willard</dc:creator>
  <cp:lastModifiedBy>Lowe</cp:lastModifiedBy>
  <cp:revision>2</cp:revision>
  <dcterms:created xsi:type="dcterms:W3CDTF">2018-11-02T13:53:00Z</dcterms:created>
  <dcterms:modified xsi:type="dcterms:W3CDTF">2018-11-02T13:53:00Z</dcterms:modified>
</cp:coreProperties>
</file>